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68BC" w14:textId="0FA5C439" w:rsidR="00DF1968" w:rsidRDefault="00DF1968" w:rsidP="00DF1968">
      <w:pPr>
        <w:pStyle w:val="Nessunaspaziatura"/>
        <w:jc w:val="center"/>
        <w:rPr>
          <w:rFonts w:ascii="Times New Roman" w:hAnsi="Times New Roman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 wp14:anchorId="7B72143D" wp14:editId="71CE3A76">
            <wp:extent cx="387350" cy="342900"/>
            <wp:effectExtent l="0" t="0" r="0" b="0"/>
            <wp:docPr id="1" name="Immagine 1" descr="repu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repub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E8CF" w14:textId="77777777" w:rsidR="00DF1968" w:rsidRDefault="00DF1968" w:rsidP="00DF1968">
      <w:pPr>
        <w:pStyle w:val="Nessunaspaziatura"/>
        <w:jc w:val="center"/>
        <w:rPr>
          <w:rFonts w:ascii="Verdana" w:hAnsi="Verdana"/>
          <w:b/>
          <w:bCs/>
          <w:spacing w:val="26"/>
          <w:position w:val="6"/>
          <w:sz w:val="20"/>
          <w:szCs w:val="20"/>
        </w:rPr>
      </w:pPr>
      <w:r>
        <w:rPr>
          <w:rFonts w:ascii="Verdana" w:hAnsi="Verdana"/>
          <w:b/>
          <w:bCs/>
          <w:spacing w:val="26"/>
          <w:position w:val="6"/>
          <w:sz w:val="20"/>
          <w:szCs w:val="20"/>
        </w:rPr>
        <w:t>Ministero dell’Istruzione</w:t>
      </w:r>
    </w:p>
    <w:p w14:paraId="11AD385A" w14:textId="77777777" w:rsidR="00DF1968" w:rsidRDefault="00DF1968" w:rsidP="00DF1968">
      <w:pPr>
        <w:pStyle w:val="Nessunaspaziatura"/>
        <w:jc w:val="center"/>
        <w:rPr>
          <w:rFonts w:ascii="Verdana" w:hAnsi="Verdana"/>
          <w:b/>
          <w:bCs/>
          <w:sz w:val="20"/>
          <w:szCs w:val="20"/>
        </w:rPr>
      </w:pPr>
      <w:smartTag w:uri="urn:schemas-microsoft-com:office:smarttags" w:element="PersonName">
        <w:smartTagPr>
          <w:attr w:name="ProductID" w:val="Istituto Comprensivo"/>
        </w:smartTagPr>
        <w:r>
          <w:rPr>
            <w:rFonts w:ascii="Verdana" w:hAnsi="Verdana"/>
            <w:b/>
            <w:bCs/>
            <w:sz w:val="20"/>
            <w:szCs w:val="20"/>
          </w:rPr>
          <w:t>Istituto Comprensivo</w:t>
        </w:r>
      </w:smartTag>
      <w:r>
        <w:rPr>
          <w:rFonts w:ascii="Verdana" w:hAnsi="Verdana"/>
          <w:b/>
          <w:bCs/>
          <w:sz w:val="20"/>
          <w:szCs w:val="20"/>
        </w:rPr>
        <w:t xml:space="preserve"> Statale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“</w:t>
      </w:r>
      <w:r>
        <w:rPr>
          <w:rFonts w:ascii="Verdana" w:hAnsi="Verdana"/>
          <w:b/>
          <w:bCs/>
          <w:sz w:val="20"/>
          <w:szCs w:val="20"/>
        </w:rPr>
        <w:t>Giovanni Pascoli”</w:t>
      </w:r>
    </w:p>
    <w:p w14:paraId="3D577E6E" w14:textId="77777777" w:rsidR="00DF1968" w:rsidRDefault="00DF1968" w:rsidP="00DF196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Via Rasori n.19 - 20145 – Milano</w:t>
      </w:r>
    </w:p>
    <w:p w14:paraId="609A2278" w14:textId="77777777" w:rsidR="00DF1968" w:rsidRDefault="00DF1968" w:rsidP="00DF196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Telefono 02 88444571 – Fax 02 88444572 </w:t>
      </w:r>
    </w:p>
    <w:p w14:paraId="14292DA3" w14:textId="77777777" w:rsidR="00DF1968" w:rsidRDefault="00DF1968" w:rsidP="00DF196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Codice Meccanografico: MIIC8CE00A – Codice Fiscale: 80124090152 – Cod. Univoco: UFXNVP </w:t>
      </w:r>
    </w:p>
    <w:p w14:paraId="0AC88A1A" w14:textId="77777777" w:rsidR="00DF1968" w:rsidRDefault="00DF1968" w:rsidP="00DF1968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https://www.icspascoli-mi.edu.it/</w:t>
      </w:r>
      <w:r>
        <w:rPr>
          <w:rFonts w:ascii="Verdana" w:hAnsi="Verdana"/>
          <w:sz w:val="16"/>
          <w:szCs w:val="16"/>
        </w:rPr>
        <w:tab/>
        <w:t>e-mail miic8ce00a@pec.istruzione.it – miic8ce00a@istruzione.it</w:t>
      </w:r>
    </w:p>
    <w:p w14:paraId="4A66D0A6" w14:textId="77777777" w:rsidR="00DF1968" w:rsidRDefault="00DF1968" w:rsidP="00DF1968">
      <w:pPr>
        <w:pStyle w:val="Nessunaspaziatura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Scuola Primaria Via Rasori, 19 – Tel 02.88444571</w:t>
      </w:r>
    </w:p>
    <w:p w14:paraId="655F5BE6" w14:textId="77777777" w:rsidR="00DF1968" w:rsidRDefault="00DF1968" w:rsidP="00DF1968">
      <w:pPr>
        <w:pStyle w:val="Nessunaspaziatura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Scuola Primaria Via F.lli Ruffini, 4/6 - Tel. 02.88446150</w:t>
      </w:r>
    </w:p>
    <w:p w14:paraId="16558077" w14:textId="77777777" w:rsidR="00DF1968" w:rsidRDefault="00DF1968" w:rsidP="00DF1968">
      <w:pPr>
        <w:pStyle w:val="Nessunaspaziatura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Scuola Secondaria I° Via A. Mauri, 10 - Tel. 02.88444528</w:t>
      </w:r>
    </w:p>
    <w:p w14:paraId="692E1D02" w14:textId="77777777" w:rsidR="00DF1968" w:rsidRDefault="00DF1968" w:rsidP="00DF1968">
      <w:pPr>
        <w:pStyle w:val="Nessunaspaziatura"/>
        <w:rPr>
          <w:rFonts w:cs="Calibri"/>
          <w:sz w:val="16"/>
          <w:szCs w:val="16"/>
        </w:rPr>
      </w:pPr>
    </w:p>
    <w:p w14:paraId="6537F583" w14:textId="77777777" w:rsidR="00DF1968" w:rsidRDefault="00DF1968" w:rsidP="00DF1968">
      <w:pPr>
        <w:pStyle w:val="Titolo1"/>
        <w:numPr>
          <w:ilvl w:val="0"/>
          <w:numId w:val="0"/>
        </w:numPr>
        <w:ind w:left="428" w:hanging="360"/>
      </w:pPr>
    </w:p>
    <w:p w14:paraId="5D6FB401" w14:textId="39D96D04" w:rsidR="00806B3B" w:rsidRDefault="00806B3B" w:rsidP="00DF1968">
      <w:pPr>
        <w:pStyle w:val="Titolo1"/>
        <w:numPr>
          <w:ilvl w:val="0"/>
          <w:numId w:val="0"/>
        </w:numPr>
        <w:ind w:left="428" w:hanging="360"/>
      </w:pPr>
      <w:bookmarkStart w:id="0" w:name="_GoBack"/>
      <w:bookmarkEnd w:id="0"/>
      <w:r>
        <w:t xml:space="preserve">PEI Provvisorio per l'a. s. successivo </w:t>
      </w:r>
    </w:p>
    <w:p w14:paraId="215973F0" w14:textId="77777777" w:rsidR="00806B3B" w:rsidRDefault="00806B3B" w:rsidP="00806B3B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 w:rsidRPr="00500DAB"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p w14:paraId="30C7699E" w14:textId="77777777" w:rsidR="00806B3B" w:rsidRDefault="00806B3B" w:rsidP="00806B3B">
      <w:pPr>
        <w:pStyle w:val="Titolo1"/>
        <w:numPr>
          <w:ilvl w:val="0"/>
          <w:numId w:val="0"/>
        </w:numPr>
        <w:rPr>
          <w:color w:val="auto"/>
        </w:rPr>
      </w:pPr>
    </w:p>
    <w:p w14:paraId="6D2BAFC2" w14:textId="77777777" w:rsidR="00806B3B" w:rsidRPr="006A4AFA" w:rsidRDefault="00806B3B" w:rsidP="00806B3B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40028BC1" w14:textId="77777777" w:rsidR="00806B3B" w:rsidRPr="006A4AFA" w:rsidRDefault="00806B3B" w:rsidP="00806B3B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245"/>
      </w:tblGrid>
      <w:tr w:rsidR="00806B3B" w:rsidRPr="006A4AFA" w14:paraId="68F4E761" w14:textId="77777777" w:rsidTr="00E55F0D">
        <w:trPr>
          <w:trHeight w:val="2481"/>
        </w:trPr>
        <w:tc>
          <w:tcPr>
            <w:tcW w:w="4932" w:type="dxa"/>
          </w:tcPr>
          <w:p w14:paraId="3CB842B4" w14:textId="77777777" w:rsidR="00806B3B" w:rsidRPr="00C863C3" w:rsidRDefault="00806B3B" w:rsidP="00E55F0D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03E3DA32" w14:textId="77777777" w:rsidR="00806B3B" w:rsidRPr="00C863C3" w:rsidRDefault="00806B3B" w:rsidP="00E55F0D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</w:p>
          <w:p w14:paraId="57366BBB" w14:textId="77777777" w:rsidR="00806B3B" w:rsidRPr="00C863C3" w:rsidRDefault="00806B3B" w:rsidP="00E55F0D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</w:p>
          <w:p w14:paraId="5DCFCE48" w14:textId="77777777" w:rsidR="00806B3B" w:rsidRPr="00C863C3" w:rsidRDefault="00806B3B" w:rsidP="00E55F0D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</w:p>
          <w:p w14:paraId="082988D6" w14:textId="77777777" w:rsidR="00806B3B" w:rsidRPr="00C863C3" w:rsidRDefault="00806B3B" w:rsidP="00E55F0D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14:paraId="3C7323B4" w14:textId="77777777" w:rsidR="00806B3B" w:rsidRPr="00027958" w:rsidRDefault="00806B3B" w:rsidP="00E55F0D">
            <w:pPr>
              <w:spacing w:after="120" w:line="240" w:lineRule="auto"/>
              <w:rPr>
                <w:rFonts w:ascii="Tahoma" w:eastAsia="Tahoma" w:hAnsi="Tahoma" w:cs="Tahoma"/>
                <w:b/>
                <w:strike/>
                <w:sz w:val="18"/>
                <w:szCs w:val="18"/>
              </w:rPr>
            </w:pPr>
          </w:p>
        </w:tc>
        <w:tc>
          <w:tcPr>
            <w:tcW w:w="5245" w:type="dxa"/>
          </w:tcPr>
          <w:p w14:paraId="282D7F71" w14:textId="77777777" w:rsidR="00806B3B" w:rsidRPr="00C863C3" w:rsidRDefault="00806B3B" w:rsidP="00E55F0D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747EDDBA" w14:textId="77777777" w:rsidR="00806B3B" w:rsidRPr="00C863C3" w:rsidRDefault="00806B3B" w:rsidP="00E55F0D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C863C3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420D13F1" w14:textId="77777777" w:rsidR="00806B3B" w:rsidRPr="00F65DF1" w:rsidRDefault="00806B3B" w:rsidP="00E55F0D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</w:t>
            </w:r>
            <w:r w:rsidRPr="00F65DF1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0AC2E9A2" w14:textId="77777777" w:rsidR="00806B3B" w:rsidRPr="00F65DF1" w:rsidRDefault="00806B3B" w:rsidP="00E55F0D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proofErr w:type="gramEnd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Pr="00F65DF1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7289A099" w14:textId="77777777" w:rsidR="00806B3B" w:rsidRPr="00EE059E" w:rsidRDefault="00806B3B" w:rsidP="00E55F0D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</w:t>
            </w:r>
            <w:r w:rsidRPr="00F65DF1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br/>
            </w: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24E308FE" w14:textId="77777777" w:rsidR="00806B3B" w:rsidRPr="00C863C3" w:rsidRDefault="00806B3B" w:rsidP="00E55F0D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</w:p>
          <w:p w14:paraId="34DCB20B" w14:textId="77777777" w:rsidR="00806B3B" w:rsidRPr="00C863C3" w:rsidRDefault="00806B3B" w:rsidP="00E55F0D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</w:p>
          <w:p w14:paraId="11A72B90" w14:textId="77777777" w:rsidR="00806B3B" w:rsidRPr="00C863C3" w:rsidRDefault="00806B3B" w:rsidP="00E55F0D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C863C3">
              <w:rPr>
                <w:rFonts w:ascii="Microsoft New Tai Lue" w:eastAsia="Microsoft New Tai Lue" w:hAnsi="Microsoft New Tai Lue" w:cs="Microsoft New Tai Lue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553EE570" w14:textId="77777777" w:rsidR="00806B3B" w:rsidRPr="00027958" w:rsidRDefault="00806B3B" w:rsidP="00E55F0D">
            <w:pPr>
              <w:ind w:right="317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</w:tr>
    </w:tbl>
    <w:p w14:paraId="165D7172" w14:textId="77777777" w:rsidR="00806B3B" w:rsidRDefault="00806B3B" w:rsidP="00806B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19D5E9E6" w14:textId="77777777" w:rsidR="00806B3B" w:rsidRDefault="00806B3B" w:rsidP="00806B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3E7ADAF8" w14:textId="77777777" w:rsidR="00806B3B" w:rsidRDefault="00806B3B" w:rsidP="00806B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Fascicolo </w:t>
      </w:r>
      <w:r>
        <w:rPr>
          <w:i/>
          <w:sz w:val="20"/>
          <w:szCs w:val="20"/>
        </w:rPr>
        <w:t>dell’alunno/a</w:t>
      </w:r>
      <w:r w:rsidRPr="006A4AFA">
        <w:rPr>
          <w:i/>
          <w:sz w:val="20"/>
          <w:szCs w:val="20"/>
        </w:rPr>
        <w:t>.</w:t>
      </w:r>
    </w:p>
    <w:p w14:paraId="0A2F41B3" w14:textId="77777777" w:rsidR="00806B3B" w:rsidRPr="006A4AFA" w:rsidRDefault="00806B3B" w:rsidP="00806B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806B3B" w:rsidRPr="006A4AFA" w14:paraId="1906311B" w14:textId="77777777" w:rsidTr="00E55F0D">
        <w:tc>
          <w:tcPr>
            <w:tcW w:w="2268" w:type="dxa"/>
          </w:tcPr>
          <w:p w14:paraId="51F82F31" w14:textId="77777777" w:rsidR="00806B3B" w:rsidRPr="006A4AFA" w:rsidRDefault="00806B3B" w:rsidP="00E55F0D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</w:t>
            </w:r>
            <w:r>
              <w:rPr>
                <w:rFonts w:ascii="Tahoma" w:eastAsia="Tahoma" w:hAnsi="Tahoma" w:cs="Tahoma"/>
                <w:sz w:val="18"/>
                <w:szCs w:val="18"/>
              </w:rPr>
              <w:t>li didattici, informatici, ecc.</w:t>
            </w:r>
          </w:p>
        </w:tc>
        <w:tc>
          <w:tcPr>
            <w:tcW w:w="7938" w:type="dxa"/>
            <w:vAlign w:val="center"/>
          </w:tcPr>
          <w:p w14:paraId="3937495C" w14:textId="77777777" w:rsidR="00806B3B" w:rsidRPr="006A4AFA" w:rsidRDefault="00806B3B" w:rsidP="00E55F0D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806B3B" w:rsidRPr="00C863C3" w14:paraId="7B2654D5" w14:textId="77777777" w:rsidTr="00E55F0D">
        <w:trPr>
          <w:jc w:val="center"/>
        </w:trPr>
        <w:tc>
          <w:tcPr>
            <w:tcW w:w="2120" w:type="dxa"/>
          </w:tcPr>
          <w:p w14:paraId="1D9694C1" w14:textId="77777777" w:rsidR="00806B3B" w:rsidRPr="00C863C3" w:rsidRDefault="00806B3B" w:rsidP="00E55F0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 xml:space="preserve">Eventuali esigenze correlate al trasporto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dell’alunno/a           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34D56F94" w14:textId="77777777" w:rsidR="00806B3B" w:rsidRPr="00C863C3" w:rsidRDefault="00806B3B" w:rsidP="00E55F0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167F1" w14:textId="77777777" w:rsidR="00806B3B" w:rsidRDefault="00806B3B" w:rsidP="00806B3B">
      <w:pPr>
        <w:spacing w:before="240" w:after="0"/>
        <w:rPr>
          <w:rFonts w:ascii="Tahoma" w:hAnsi="Tahoma" w:cs="Tahoma"/>
          <w:sz w:val="20"/>
          <w:szCs w:val="20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0F467E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0F467E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4D4D4611" w14:textId="77777777" w:rsidR="00806B3B" w:rsidRPr="00C863C3" w:rsidRDefault="00806B3B" w:rsidP="00806B3B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2885D8E3" w14:textId="77777777" w:rsidR="00806B3B" w:rsidRPr="00C863C3" w:rsidRDefault="00806B3B" w:rsidP="00806B3B">
      <w:pPr>
        <w:spacing w:before="120" w:after="0"/>
        <w:ind w:right="283"/>
        <w:jc w:val="both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 xml:space="preserve">Il </w:t>
      </w:r>
      <w:proofErr w:type="gramStart"/>
      <w:r w:rsidRPr="00C863C3">
        <w:rPr>
          <w:rFonts w:ascii="Tahoma" w:hAnsi="Tahoma" w:cs="Tahoma"/>
          <w:sz w:val="20"/>
          <w:szCs w:val="20"/>
        </w:rPr>
        <w:t>PEI provvisorio</w:t>
      </w:r>
      <w:proofErr w:type="gramEnd"/>
      <w:r w:rsidRPr="00C863C3">
        <w:rPr>
          <w:rFonts w:ascii="Tahoma" w:hAnsi="Tahoma" w:cs="Tahoma"/>
          <w:sz w:val="20"/>
          <w:szCs w:val="20"/>
        </w:rPr>
        <w:t xml:space="preserve"> è stato approvato dal GLO </w:t>
      </w:r>
    </w:p>
    <w:p w14:paraId="31DE46B8" w14:textId="77777777" w:rsidR="00806B3B" w:rsidRPr="00C863C3" w:rsidRDefault="00806B3B" w:rsidP="00806B3B">
      <w:pPr>
        <w:spacing w:before="120" w:after="0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 xml:space="preserve">in data ______________ </w:t>
      </w:r>
    </w:p>
    <w:p w14:paraId="374BDAE9" w14:textId="77777777" w:rsidR="00806B3B" w:rsidRDefault="00806B3B" w:rsidP="00806B3B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C863C3">
        <w:rPr>
          <w:rFonts w:ascii="Tahoma" w:hAnsi="Tahoma" w:cs="Tahoma"/>
          <w:sz w:val="20"/>
          <w:szCs w:val="20"/>
        </w:rPr>
        <w:t>ome risulta da verbale n. ___ allegato</w:t>
      </w:r>
    </w:p>
    <w:p w14:paraId="7419DCDB" w14:textId="77777777" w:rsidR="00806B3B" w:rsidRDefault="00806B3B" w:rsidP="00806B3B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806B3B" w:rsidRPr="00632A9E" w14:paraId="2E52B5BD" w14:textId="77777777" w:rsidTr="00E55F0D">
        <w:tc>
          <w:tcPr>
            <w:tcW w:w="3402" w:type="dxa"/>
          </w:tcPr>
          <w:p w14:paraId="1F3AB0F3" w14:textId="77777777" w:rsidR="00806B3B" w:rsidRPr="00632A9E" w:rsidRDefault="00806B3B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2977" w:type="dxa"/>
          </w:tcPr>
          <w:p w14:paraId="29A329A1" w14:textId="77777777" w:rsidR="00806B3B" w:rsidRPr="00632A9E" w:rsidRDefault="00806B3B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7380C6AC" w14:textId="77777777" w:rsidR="00806B3B" w:rsidRPr="00897053" w:rsidRDefault="00806B3B" w:rsidP="00E55F0D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806B3B" w:rsidRPr="00632A9E" w14:paraId="06A4B9C2" w14:textId="77777777" w:rsidTr="00E55F0D">
        <w:tc>
          <w:tcPr>
            <w:tcW w:w="3402" w:type="dxa"/>
          </w:tcPr>
          <w:p w14:paraId="3612D3E0" w14:textId="77777777" w:rsidR="00806B3B" w:rsidRPr="00632A9E" w:rsidRDefault="00806B3B" w:rsidP="00806B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570568" w14:textId="77777777" w:rsidR="00806B3B" w:rsidRPr="00632A9E" w:rsidRDefault="00806B3B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770FC5" w14:textId="77777777" w:rsidR="00806B3B" w:rsidRPr="00632A9E" w:rsidRDefault="00806B3B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06B3B" w:rsidRPr="00632A9E" w14:paraId="19D72535" w14:textId="77777777" w:rsidTr="00E55F0D">
        <w:tc>
          <w:tcPr>
            <w:tcW w:w="3402" w:type="dxa"/>
          </w:tcPr>
          <w:p w14:paraId="7876FC00" w14:textId="77777777" w:rsidR="00806B3B" w:rsidRPr="00632A9E" w:rsidRDefault="00806B3B" w:rsidP="00806B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AE7281" w14:textId="77777777" w:rsidR="00806B3B" w:rsidRPr="00632A9E" w:rsidRDefault="00806B3B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A6B84EC" w14:textId="77777777" w:rsidR="00806B3B" w:rsidRPr="00632A9E" w:rsidRDefault="00806B3B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06B3B" w:rsidRPr="00632A9E" w14:paraId="1BFF8459" w14:textId="77777777" w:rsidTr="00E55F0D">
        <w:tc>
          <w:tcPr>
            <w:tcW w:w="3402" w:type="dxa"/>
          </w:tcPr>
          <w:p w14:paraId="6DBB2310" w14:textId="77777777" w:rsidR="00806B3B" w:rsidRPr="00632A9E" w:rsidRDefault="00806B3B" w:rsidP="00806B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3D2196" w14:textId="77777777" w:rsidR="00806B3B" w:rsidRPr="00632A9E" w:rsidRDefault="00806B3B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3E4C3D" w14:textId="77777777" w:rsidR="00806B3B" w:rsidRPr="00632A9E" w:rsidRDefault="00806B3B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06B3B" w:rsidRPr="00632A9E" w14:paraId="1763E723" w14:textId="77777777" w:rsidTr="00E55F0D">
        <w:tc>
          <w:tcPr>
            <w:tcW w:w="3402" w:type="dxa"/>
          </w:tcPr>
          <w:p w14:paraId="3485090C" w14:textId="77777777" w:rsidR="00806B3B" w:rsidRPr="00632A9E" w:rsidRDefault="00806B3B" w:rsidP="00806B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B8EC78" w14:textId="77777777" w:rsidR="00806B3B" w:rsidRPr="00632A9E" w:rsidRDefault="00806B3B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54B300" w14:textId="77777777" w:rsidR="00806B3B" w:rsidRPr="00632A9E" w:rsidRDefault="00806B3B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06B3B" w:rsidRPr="00632A9E" w14:paraId="437EEA17" w14:textId="77777777" w:rsidTr="00E55F0D">
        <w:tc>
          <w:tcPr>
            <w:tcW w:w="3402" w:type="dxa"/>
          </w:tcPr>
          <w:p w14:paraId="6EA6DEE9" w14:textId="77777777" w:rsidR="00806B3B" w:rsidRPr="00632A9E" w:rsidRDefault="00806B3B" w:rsidP="00806B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2C28F80" w14:textId="77777777" w:rsidR="00806B3B" w:rsidRPr="00632A9E" w:rsidRDefault="00806B3B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07E8E8" w14:textId="77777777" w:rsidR="00806B3B" w:rsidRPr="00632A9E" w:rsidRDefault="00806B3B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06B3B" w:rsidRPr="00632A9E" w14:paraId="6436FD4D" w14:textId="77777777" w:rsidTr="00E55F0D">
        <w:tc>
          <w:tcPr>
            <w:tcW w:w="3402" w:type="dxa"/>
          </w:tcPr>
          <w:p w14:paraId="76E75E14" w14:textId="77777777" w:rsidR="00806B3B" w:rsidRPr="00632A9E" w:rsidRDefault="00806B3B" w:rsidP="00806B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110A6C" w14:textId="77777777" w:rsidR="00806B3B" w:rsidRPr="00632A9E" w:rsidRDefault="00806B3B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C98D1B" w14:textId="77777777" w:rsidR="00806B3B" w:rsidRPr="00632A9E" w:rsidRDefault="00806B3B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06B3B" w:rsidRPr="00632A9E" w14:paraId="50D2BF04" w14:textId="77777777" w:rsidTr="00E55F0D">
        <w:tc>
          <w:tcPr>
            <w:tcW w:w="3402" w:type="dxa"/>
          </w:tcPr>
          <w:p w14:paraId="2CA07187" w14:textId="77777777" w:rsidR="00806B3B" w:rsidRPr="00632A9E" w:rsidRDefault="00806B3B" w:rsidP="00806B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3019DE" w14:textId="77777777" w:rsidR="00806B3B" w:rsidRPr="00632A9E" w:rsidRDefault="00806B3B" w:rsidP="00E55F0D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A5D1A9D" w14:textId="77777777" w:rsidR="00806B3B" w:rsidRPr="00632A9E" w:rsidRDefault="00806B3B" w:rsidP="00E55F0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FF6EF52" w14:textId="77777777" w:rsidR="00806B3B" w:rsidRDefault="00806B3B" w:rsidP="00806B3B">
      <w:pPr>
        <w:spacing w:before="120" w:after="0"/>
        <w:rPr>
          <w:rFonts w:ascii="Tahoma" w:hAnsi="Tahoma" w:cs="Tahoma"/>
          <w:sz w:val="20"/>
          <w:szCs w:val="20"/>
        </w:rPr>
      </w:pPr>
    </w:p>
    <w:p w14:paraId="7F47E1B8" w14:textId="77777777" w:rsidR="00806B3B" w:rsidRDefault="00806B3B" w:rsidP="00806B3B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sz w:val="20"/>
          <w:szCs w:val="20"/>
        </w:rPr>
      </w:pPr>
    </w:p>
    <w:p w14:paraId="03AB543F" w14:textId="77777777" w:rsidR="00375B35" w:rsidRDefault="00375B35"/>
    <w:sectPr w:rsidR="00375B35">
      <w:footerReference w:type="default" r:id="rId8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954A1" w14:textId="77777777" w:rsidR="00D0169B" w:rsidRDefault="00D0169B">
      <w:pPr>
        <w:spacing w:after="0" w:line="240" w:lineRule="auto"/>
      </w:pPr>
      <w:r>
        <w:separator/>
      </w:r>
    </w:p>
  </w:endnote>
  <w:endnote w:type="continuationSeparator" w:id="0">
    <w:p w14:paraId="5CF4C068" w14:textId="77777777" w:rsidR="00D0169B" w:rsidRDefault="00D0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662335"/>
      <w:docPartObj>
        <w:docPartGallery w:val="Page Numbers (Bottom of Page)"/>
        <w:docPartUnique/>
      </w:docPartObj>
    </w:sdtPr>
    <w:sdtEndPr/>
    <w:sdtContent>
      <w:p w14:paraId="42964837" w14:textId="77777777" w:rsidR="00027958" w:rsidRDefault="00806B3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0E">
          <w:rPr>
            <w:noProof/>
          </w:rPr>
          <w:t>1</w:t>
        </w:r>
        <w:r>
          <w:fldChar w:fldCharType="end"/>
        </w:r>
      </w:p>
    </w:sdtContent>
  </w:sdt>
  <w:p w14:paraId="1A5D32B6" w14:textId="77777777" w:rsidR="00027958" w:rsidRDefault="00D016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FBEE" w14:textId="77777777" w:rsidR="00D0169B" w:rsidRDefault="00D0169B">
      <w:pPr>
        <w:spacing w:after="0" w:line="240" w:lineRule="auto"/>
      </w:pPr>
      <w:r>
        <w:separator/>
      </w:r>
    </w:p>
  </w:footnote>
  <w:footnote w:type="continuationSeparator" w:id="0">
    <w:p w14:paraId="3F3F0CD9" w14:textId="77777777" w:rsidR="00D0169B" w:rsidRDefault="00D0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3B"/>
    <w:rsid w:val="0014029E"/>
    <w:rsid w:val="00265719"/>
    <w:rsid w:val="003351DE"/>
    <w:rsid w:val="00375B35"/>
    <w:rsid w:val="0054099F"/>
    <w:rsid w:val="00806B3B"/>
    <w:rsid w:val="00823E0E"/>
    <w:rsid w:val="00BD10B2"/>
    <w:rsid w:val="00C20738"/>
    <w:rsid w:val="00C50383"/>
    <w:rsid w:val="00D0169B"/>
    <w:rsid w:val="00DB49B4"/>
    <w:rsid w:val="00D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6FA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06B3B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806B3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6B3B"/>
    <w:rPr>
      <w:rFonts w:ascii="Tahoma" w:eastAsia="Tahoma" w:hAnsi="Tahoma" w:cs="Tahoma"/>
      <w:b/>
      <w:bCs/>
      <w:color w:val="000000"/>
      <w:lang w:eastAsia="it-IT"/>
    </w:rPr>
  </w:style>
  <w:style w:type="table" w:styleId="Grigliatabella">
    <w:name w:val="Table Grid"/>
    <w:basedOn w:val="Tabellanormale"/>
    <w:uiPriority w:val="39"/>
    <w:rsid w:val="00806B3B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06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3B"/>
    <w:rPr>
      <w:rFonts w:ascii="Calibri" w:eastAsia="Calibri" w:hAnsi="Calibri" w:cs="Calibri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806B3B"/>
    <w:pPr>
      <w:ind w:left="720"/>
      <w:contextualSpacing/>
    </w:pPr>
  </w:style>
  <w:style w:type="paragraph" w:styleId="Nessunaspaziatura">
    <w:name w:val="No Spacing"/>
    <w:uiPriority w:val="1"/>
    <w:qFormat/>
    <w:rsid w:val="00DF196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>ICS L.TOLSTOJ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.</dc:creator>
  <cp:keywords/>
  <dc:description/>
  <cp:lastModifiedBy>Elisa Dalla</cp:lastModifiedBy>
  <cp:revision>3</cp:revision>
  <dcterms:created xsi:type="dcterms:W3CDTF">2021-10-06T12:10:00Z</dcterms:created>
  <dcterms:modified xsi:type="dcterms:W3CDTF">2021-10-18T16:36:00Z</dcterms:modified>
</cp:coreProperties>
</file>